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C5" w:rsidRDefault="001A49C5" w:rsidP="00CB0CD5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88048B" w:rsidRDefault="0082332B" w:rsidP="00B70D4E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>
        <w:rPr>
          <w:szCs w:val="28"/>
        </w:rPr>
        <w:t>Прил</w:t>
      </w:r>
      <w:r w:rsidR="0088048B">
        <w:rPr>
          <w:szCs w:val="28"/>
        </w:rPr>
        <w:t>ожение №</w:t>
      </w:r>
      <w:r w:rsidR="00FF218B">
        <w:rPr>
          <w:szCs w:val="28"/>
        </w:rPr>
        <w:t xml:space="preserve"> </w:t>
      </w:r>
      <w:r w:rsidR="00CB0CD5">
        <w:rPr>
          <w:szCs w:val="28"/>
        </w:rPr>
        <w:t>4</w:t>
      </w:r>
    </w:p>
    <w:p w:rsidR="00E1376F" w:rsidRDefault="0088048B" w:rsidP="006E579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FF218B">
        <w:rPr>
          <w:bCs/>
          <w:szCs w:val="28"/>
        </w:rPr>
        <w:t>муниципальной программе Шпаковского муниципального района Ставропольского края «Развитие культуры и реализация молодежной политики в Шпаковском муниципальном районе»</w:t>
      </w:r>
    </w:p>
    <w:p w:rsidR="0088048B" w:rsidRDefault="0088048B" w:rsidP="0088048B">
      <w:pPr>
        <w:pStyle w:val="ConsPlusNormal"/>
        <w:spacing w:line="240" w:lineRule="exact"/>
      </w:pPr>
    </w:p>
    <w:p w:rsidR="00D95AC8" w:rsidRDefault="00D95AC8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>ПЕРЕЧЕНЬ</w:t>
      </w:r>
    </w:p>
    <w:p w:rsidR="00FF218B" w:rsidRDefault="00FF218B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 xml:space="preserve">основных мероприятий подпрограмм </w:t>
      </w:r>
      <w:r w:rsidR="00FF218B">
        <w:t>муниципальной программы Шпаковского муниципального района Ставропольского края «Развитие культуры и реализация молодежной политики в Шпаковском муниципальном районе</w:t>
      </w:r>
      <w:r w:rsidR="002C09C4">
        <w:t xml:space="preserve"> на 2020-2022</w:t>
      </w:r>
      <w:r w:rsidR="00954CB8">
        <w:t xml:space="preserve"> </w:t>
      </w:r>
      <w:r w:rsidR="002C09C4">
        <w:t>годы</w:t>
      </w:r>
      <w:r w:rsidR="00FF218B">
        <w:t>»</w:t>
      </w:r>
    </w:p>
    <w:p w:rsidR="0088048B" w:rsidRDefault="0088048B" w:rsidP="0088048B">
      <w:pPr>
        <w:pStyle w:val="ConsPlusNormal"/>
        <w:spacing w:line="240" w:lineRule="exact"/>
      </w:pPr>
    </w:p>
    <w:tbl>
      <w:tblPr>
        <w:tblStyle w:val="a8"/>
        <w:tblW w:w="15877" w:type="dxa"/>
        <w:tblLayout w:type="fixed"/>
        <w:tblLook w:val="0600" w:firstRow="0" w:lastRow="0" w:firstColumn="0" w:lastColumn="0" w:noHBand="1" w:noVBand="1"/>
      </w:tblPr>
      <w:tblGrid>
        <w:gridCol w:w="817"/>
        <w:gridCol w:w="30"/>
        <w:gridCol w:w="98"/>
        <w:gridCol w:w="2805"/>
        <w:gridCol w:w="34"/>
        <w:gridCol w:w="10"/>
        <w:gridCol w:w="8"/>
        <w:gridCol w:w="1835"/>
        <w:gridCol w:w="34"/>
        <w:gridCol w:w="14"/>
        <w:gridCol w:w="3779"/>
        <w:gridCol w:w="34"/>
        <w:gridCol w:w="108"/>
        <w:gridCol w:w="2821"/>
        <w:gridCol w:w="155"/>
        <w:gridCol w:w="35"/>
        <w:gridCol w:w="3260"/>
      </w:tblGrid>
      <w:tr w:rsidR="00327068" w:rsidTr="002A694C">
        <w:tc>
          <w:tcPr>
            <w:tcW w:w="847" w:type="dxa"/>
            <w:gridSpan w:val="2"/>
          </w:tcPr>
          <w:p w:rsidR="00327068" w:rsidRDefault="00FF218B" w:rsidP="00C55E02">
            <w:pPr>
              <w:pStyle w:val="ConsPlusNormal"/>
              <w:spacing w:line="240" w:lineRule="exact"/>
              <w:jc w:val="center"/>
            </w:pPr>
            <w:r>
              <w:t>№</w:t>
            </w:r>
            <w:r w:rsidR="00327068">
              <w:t xml:space="preserve"> п/п</w:t>
            </w:r>
          </w:p>
        </w:tc>
        <w:tc>
          <w:tcPr>
            <w:tcW w:w="2955" w:type="dxa"/>
            <w:gridSpan w:val="5"/>
          </w:tcPr>
          <w:p w:rsidR="00327068" w:rsidRDefault="00FF218B" w:rsidP="00FF218B">
            <w:pPr>
              <w:pStyle w:val="ConsPlusNormal"/>
              <w:spacing w:line="240" w:lineRule="exact"/>
              <w:jc w:val="center"/>
            </w:pPr>
            <w:r>
              <w:t>Наименование подпрограмм</w:t>
            </w:r>
            <w:r w:rsidR="00327068">
              <w:t>, основного мероприятия подпрограммы Программы</w:t>
            </w:r>
          </w:p>
        </w:tc>
        <w:tc>
          <w:tcPr>
            <w:tcW w:w="1869" w:type="dxa"/>
            <w:gridSpan w:val="2"/>
          </w:tcPr>
          <w:p w:rsidR="00327068" w:rsidRDefault="00327068" w:rsidP="0009786B">
            <w:pPr>
              <w:pStyle w:val="ConsPlusNormal"/>
              <w:spacing w:line="240" w:lineRule="exact"/>
              <w:jc w:val="center"/>
            </w:pPr>
            <w:r>
              <w:t xml:space="preserve">Тип основного мероприятия </w:t>
            </w:r>
          </w:p>
        </w:tc>
        <w:tc>
          <w:tcPr>
            <w:tcW w:w="3827" w:type="dxa"/>
            <w:gridSpan w:val="3"/>
          </w:tcPr>
          <w:p w:rsidR="00327068" w:rsidRDefault="00327068" w:rsidP="00C55E02">
            <w:pPr>
              <w:pStyle w:val="ConsPlusNormal"/>
              <w:spacing w:line="240" w:lineRule="exact"/>
              <w:jc w:val="center"/>
            </w:pPr>
            <w: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119" w:type="dxa"/>
            <w:gridSpan w:val="4"/>
          </w:tcPr>
          <w:p w:rsidR="00A96DD1" w:rsidRDefault="00327068" w:rsidP="00327068">
            <w:pPr>
              <w:pStyle w:val="ConsPlusNormal"/>
              <w:spacing w:line="240" w:lineRule="exact"/>
              <w:jc w:val="center"/>
            </w:pPr>
            <w:r>
              <w:t>Период</w:t>
            </w:r>
          </w:p>
          <w:p w:rsidR="00327068" w:rsidRDefault="00327068" w:rsidP="00327068">
            <w:pPr>
              <w:pStyle w:val="ConsPlusNormal"/>
              <w:spacing w:line="240" w:lineRule="exact"/>
              <w:jc w:val="center"/>
            </w:pPr>
            <w:r>
              <w:t xml:space="preserve"> реализации мероприятий</w:t>
            </w:r>
          </w:p>
        </w:tc>
        <w:tc>
          <w:tcPr>
            <w:tcW w:w="3260" w:type="dxa"/>
          </w:tcPr>
          <w:p w:rsidR="00327068" w:rsidRDefault="00327068" w:rsidP="00294998">
            <w:pPr>
              <w:pStyle w:val="ConsPlusNormal"/>
              <w:spacing w:line="240" w:lineRule="exact"/>
              <w:jc w:val="center"/>
            </w:pPr>
            <w:r>
              <w:t xml:space="preserve">Связь с индикаторами достижения целей Программы </w:t>
            </w:r>
          </w:p>
        </w:tc>
      </w:tr>
      <w:tr w:rsidR="00D95AC8" w:rsidTr="002A694C">
        <w:tc>
          <w:tcPr>
            <w:tcW w:w="847" w:type="dxa"/>
            <w:gridSpan w:val="2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1</w:t>
            </w:r>
          </w:p>
        </w:tc>
        <w:tc>
          <w:tcPr>
            <w:tcW w:w="2955" w:type="dxa"/>
            <w:gridSpan w:val="5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2</w:t>
            </w:r>
          </w:p>
        </w:tc>
        <w:tc>
          <w:tcPr>
            <w:tcW w:w="1869" w:type="dxa"/>
            <w:gridSpan w:val="2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3</w:t>
            </w:r>
          </w:p>
        </w:tc>
        <w:tc>
          <w:tcPr>
            <w:tcW w:w="3827" w:type="dxa"/>
            <w:gridSpan w:val="3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4</w:t>
            </w:r>
          </w:p>
        </w:tc>
        <w:tc>
          <w:tcPr>
            <w:tcW w:w="3119" w:type="dxa"/>
            <w:gridSpan w:val="4"/>
          </w:tcPr>
          <w:p w:rsidR="00D95AC8" w:rsidRDefault="00D95AC8" w:rsidP="00D95AC8">
            <w:pPr>
              <w:pStyle w:val="ConsPlusNormal"/>
              <w:spacing w:line="240" w:lineRule="exact"/>
              <w:jc w:val="center"/>
            </w:pPr>
            <w:r>
              <w:t>5</w:t>
            </w:r>
          </w:p>
        </w:tc>
        <w:tc>
          <w:tcPr>
            <w:tcW w:w="3260" w:type="dxa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6</w:t>
            </w:r>
          </w:p>
        </w:tc>
      </w:tr>
      <w:tr w:rsidR="000A795F" w:rsidTr="002A694C">
        <w:trPr>
          <w:trHeight w:val="808"/>
        </w:trPr>
        <w:tc>
          <w:tcPr>
            <w:tcW w:w="15877" w:type="dxa"/>
            <w:gridSpan w:val="17"/>
          </w:tcPr>
          <w:p w:rsidR="000A795F" w:rsidRDefault="000A795F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Задача</w:t>
            </w:r>
            <w:r w:rsidR="006963C1" w:rsidRPr="001A49C5">
              <w:rPr>
                <w:sz w:val="24"/>
                <w:szCs w:val="24"/>
              </w:rPr>
              <w:t xml:space="preserve"> 1</w:t>
            </w:r>
            <w:r w:rsidRPr="001A49C5">
              <w:rPr>
                <w:sz w:val="24"/>
                <w:szCs w:val="24"/>
              </w:rPr>
              <w:t>: «</w:t>
            </w:r>
            <w:r w:rsidR="00C10A20">
              <w:rPr>
                <w:sz w:val="24"/>
                <w:szCs w:val="24"/>
              </w:rPr>
              <w:t>Обеспечение гарантий доступного качественного дополнительного образования в области культуры и искусства через развитие его содержания, технологии, форм, системы оценивания качества, развитие дополнительного образования в сфере культуры и искусства в условиях введения федеральных государственных требований к предпрофессиональным и общеразвивающим программам по видам искусств</w:t>
            </w:r>
            <w:r w:rsidRPr="001A49C5">
              <w:rPr>
                <w:sz w:val="24"/>
                <w:szCs w:val="24"/>
              </w:rPr>
              <w:t>»</w:t>
            </w:r>
            <w:r w:rsidR="00C10A20">
              <w:rPr>
                <w:sz w:val="24"/>
                <w:szCs w:val="24"/>
              </w:rPr>
              <w:t>.</w:t>
            </w:r>
          </w:p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B0CD5" w:rsidTr="002620EF">
        <w:trPr>
          <w:trHeight w:val="187"/>
        </w:trPr>
        <w:tc>
          <w:tcPr>
            <w:tcW w:w="945" w:type="dxa"/>
            <w:gridSpan w:val="3"/>
          </w:tcPr>
          <w:p w:rsidR="00CB0CD5" w:rsidRPr="001A49C5" w:rsidRDefault="00CB0CD5" w:rsidP="00CB0CD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857" w:type="dxa"/>
            <w:gridSpan w:val="4"/>
          </w:tcPr>
          <w:p w:rsidR="00CB0CD5" w:rsidRPr="00CB0CD5" w:rsidRDefault="00CB0CD5" w:rsidP="00CB0CD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CB0CD5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</w:p>
          <w:p w:rsidR="00CB0CD5" w:rsidRPr="00CB0CD5" w:rsidRDefault="00CB0CD5" w:rsidP="00CB0CD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>политики» муниципальной программы « Развитие культуры и реализация</w:t>
            </w:r>
          </w:p>
          <w:p w:rsidR="00CB0CD5" w:rsidRPr="001A49C5" w:rsidRDefault="00CB0CD5" w:rsidP="00CB0CD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>молодежной политики в Шпаковском муниципальном районе</w:t>
            </w:r>
          </w:p>
        </w:tc>
        <w:tc>
          <w:tcPr>
            <w:tcW w:w="1869" w:type="dxa"/>
            <w:gridSpan w:val="2"/>
          </w:tcPr>
          <w:p w:rsidR="00CB0CD5" w:rsidRPr="001A49C5" w:rsidRDefault="00CB0CD5" w:rsidP="001F2CD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>выполнение функций структурными подразделе</w:t>
            </w:r>
            <w:r w:rsidR="001F2CD6">
              <w:rPr>
                <w:sz w:val="24"/>
                <w:szCs w:val="24"/>
              </w:rPr>
              <w:t>-</w:t>
            </w:r>
            <w:r w:rsidRPr="00CB0CD5">
              <w:rPr>
                <w:sz w:val="24"/>
                <w:szCs w:val="24"/>
              </w:rPr>
              <w:t>ниями администрации Шпаковского муниципаль</w:t>
            </w:r>
            <w:r w:rsidR="006D3B53">
              <w:rPr>
                <w:sz w:val="24"/>
                <w:szCs w:val="24"/>
              </w:rPr>
              <w:t>-</w:t>
            </w:r>
            <w:r w:rsidRPr="00CB0CD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793" w:type="dxa"/>
            <w:gridSpan w:val="2"/>
          </w:tcPr>
          <w:p w:rsidR="001F2CD6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>отдел культуры администрации Шпаковского муниципального района Ставропольского края</w:t>
            </w:r>
          </w:p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 xml:space="preserve"> (далее – отдел культуры)</w:t>
            </w:r>
          </w:p>
        </w:tc>
        <w:tc>
          <w:tcPr>
            <w:tcW w:w="2963" w:type="dxa"/>
            <w:gridSpan w:val="3"/>
          </w:tcPr>
          <w:p w:rsidR="00CB0CD5" w:rsidRPr="001A49C5" w:rsidRDefault="00B11FCB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2020-2022</w:t>
            </w:r>
          </w:p>
        </w:tc>
        <w:tc>
          <w:tcPr>
            <w:tcW w:w="3450" w:type="dxa"/>
            <w:gridSpan w:val="3"/>
          </w:tcPr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B0CD5" w:rsidTr="002620EF">
        <w:trPr>
          <w:trHeight w:val="3870"/>
        </w:trPr>
        <w:tc>
          <w:tcPr>
            <w:tcW w:w="847" w:type="dxa"/>
            <w:gridSpan w:val="2"/>
          </w:tcPr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lastRenderedPageBreak/>
              <w:t>1.</w:t>
            </w: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955" w:type="dxa"/>
            <w:gridSpan w:val="5"/>
          </w:tcPr>
          <w:p w:rsidR="00CB0CD5" w:rsidRPr="001A49C5" w:rsidRDefault="00CB0CD5" w:rsidP="00146C1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</w:t>
            </w:r>
            <w:r w:rsidRPr="001A49C5">
              <w:rPr>
                <w:sz w:val="24"/>
                <w:szCs w:val="24"/>
              </w:rPr>
              <w:t>ероприятие:</w:t>
            </w:r>
          </w:p>
          <w:p w:rsidR="00CB0CD5" w:rsidRPr="001A49C5" w:rsidRDefault="00CB0CD5" w:rsidP="00146C1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  <w:p w:rsidR="00CB0CD5" w:rsidRPr="001A49C5" w:rsidRDefault="00CB0CD5" w:rsidP="0009786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69" w:type="dxa"/>
            <w:gridSpan w:val="2"/>
          </w:tcPr>
          <w:p w:rsidR="00CB0CD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146C10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146C10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  <w:p w:rsidR="00CB0CD5" w:rsidRPr="001A49C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793" w:type="dxa"/>
            <w:gridSpan w:val="2"/>
          </w:tcPr>
          <w:p w:rsidR="00CB0CD5" w:rsidRPr="001A49C5" w:rsidRDefault="00CB0CD5" w:rsidP="00CB0C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3153" w:type="dxa"/>
            <w:gridSpan w:val="5"/>
          </w:tcPr>
          <w:p w:rsidR="00CB0CD5" w:rsidRPr="001A49C5" w:rsidRDefault="00CB0CD5" w:rsidP="000A795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B0CD5" w:rsidRPr="001A49C5" w:rsidRDefault="00C66B20" w:rsidP="006D3B53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CB0CD5" w:rsidRPr="00C10A20">
              <w:rPr>
                <w:rFonts w:ascii="Times New Roman" w:hAnsi="Times New Roman"/>
                <w:sz w:val="24"/>
                <w:szCs w:val="24"/>
              </w:rPr>
              <w:t>величение охвата детей школьного возраста дополнительным образованием в сфере культуры в районе</w:t>
            </w:r>
          </w:p>
        </w:tc>
      </w:tr>
      <w:tr w:rsidR="00C10A20" w:rsidTr="002A694C">
        <w:trPr>
          <w:trHeight w:val="902"/>
        </w:trPr>
        <w:tc>
          <w:tcPr>
            <w:tcW w:w="15877" w:type="dxa"/>
            <w:gridSpan w:val="17"/>
          </w:tcPr>
          <w:p w:rsidR="00C10A20" w:rsidRPr="001A49C5" w:rsidRDefault="00C10A20" w:rsidP="00C10A20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 « Оснащение и модернизация учреждения дополнительного образовани</w:t>
            </w:r>
            <w:r w:rsidR="00FF5575">
              <w:rPr>
                <w:rFonts w:ascii="Times New Roman" w:hAnsi="Times New Roman"/>
                <w:sz w:val="24"/>
                <w:szCs w:val="24"/>
              </w:rPr>
              <w:t>я в сфере культуры и искусства»</w:t>
            </w:r>
          </w:p>
        </w:tc>
      </w:tr>
      <w:tr w:rsidR="00456833" w:rsidRPr="00D95AC8" w:rsidTr="002620EF">
        <w:trPr>
          <w:trHeight w:val="4005"/>
        </w:trPr>
        <w:tc>
          <w:tcPr>
            <w:tcW w:w="847" w:type="dxa"/>
            <w:gridSpan w:val="2"/>
          </w:tcPr>
          <w:p w:rsidR="00456833" w:rsidRPr="001A49C5" w:rsidRDefault="00456833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2.</w:t>
            </w:r>
          </w:p>
        </w:tc>
        <w:tc>
          <w:tcPr>
            <w:tcW w:w="2955" w:type="dxa"/>
            <w:gridSpan w:val="5"/>
          </w:tcPr>
          <w:p w:rsidR="00456833" w:rsidRPr="001A49C5" w:rsidRDefault="00456833" w:rsidP="0086097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</w:t>
            </w:r>
            <w:r w:rsidRPr="001A49C5">
              <w:rPr>
                <w:sz w:val="24"/>
                <w:szCs w:val="24"/>
              </w:rPr>
              <w:t>ероприятие: поддержка отрасли культуры (</w:t>
            </w:r>
            <w:r>
              <w:rPr>
                <w:sz w:val="24"/>
                <w:szCs w:val="24"/>
              </w:rPr>
              <w:t>оснащение музыкальными инструментами муниципальных организаций дополнительного образования</w:t>
            </w:r>
            <w:r w:rsidRPr="001A49C5">
              <w:rPr>
                <w:sz w:val="24"/>
                <w:szCs w:val="24"/>
              </w:rPr>
              <w:t xml:space="preserve"> (детских школ искусств)</w:t>
            </w:r>
          </w:p>
        </w:tc>
        <w:tc>
          <w:tcPr>
            <w:tcW w:w="1869" w:type="dxa"/>
            <w:gridSpan w:val="2"/>
          </w:tcPr>
          <w:p w:rsidR="00456833" w:rsidRPr="001A49C5" w:rsidRDefault="00456833" w:rsidP="00A96CD1">
            <w:pPr>
              <w:pStyle w:val="ConsPlusNormal"/>
              <w:spacing w:line="240" w:lineRule="exact"/>
              <w:rPr>
                <w:sz w:val="24"/>
                <w:szCs w:val="24"/>
                <w:highlight w:val="yellow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146C10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146C10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793" w:type="dxa"/>
            <w:gridSpan w:val="2"/>
          </w:tcPr>
          <w:p w:rsidR="00456833" w:rsidRPr="001A49C5" w:rsidRDefault="00456833" w:rsidP="009C0C06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3153" w:type="dxa"/>
            <w:gridSpan w:val="5"/>
          </w:tcPr>
          <w:p w:rsidR="00456833" w:rsidRPr="001A49C5" w:rsidRDefault="00456833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>-2022</w:t>
            </w:r>
          </w:p>
        </w:tc>
        <w:tc>
          <w:tcPr>
            <w:tcW w:w="3260" w:type="dxa"/>
          </w:tcPr>
          <w:p w:rsidR="00456833" w:rsidRPr="001A49C5" w:rsidRDefault="00C66B20" w:rsidP="006D3B53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56833" w:rsidRPr="004E6DE5">
              <w:rPr>
                <w:rFonts w:ascii="Times New Roman" w:hAnsi="Times New Roman"/>
                <w:sz w:val="24"/>
                <w:szCs w:val="24"/>
              </w:rPr>
              <w:t>величение охвата детей школьного возраста дополнительным образованием в сфере культуры в районе</w:t>
            </w:r>
          </w:p>
        </w:tc>
      </w:tr>
      <w:tr w:rsidR="00456833" w:rsidRPr="00D95AC8" w:rsidTr="002A694C">
        <w:trPr>
          <w:trHeight w:val="2510"/>
        </w:trPr>
        <w:tc>
          <w:tcPr>
            <w:tcW w:w="847" w:type="dxa"/>
            <w:gridSpan w:val="2"/>
          </w:tcPr>
          <w:p w:rsidR="00456833" w:rsidRPr="001A49C5" w:rsidRDefault="00456833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955" w:type="dxa"/>
            <w:gridSpan w:val="5"/>
          </w:tcPr>
          <w:p w:rsidR="00456833" w:rsidRPr="001A49C5" w:rsidRDefault="00456833" w:rsidP="009C0C06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49C5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456833" w:rsidRPr="001A49C5" w:rsidRDefault="00456833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реализация молодёжной политики в Шпаковском муниципальном районе</w:t>
            </w:r>
          </w:p>
        </w:tc>
        <w:tc>
          <w:tcPr>
            <w:tcW w:w="1869" w:type="dxa"/>
            <w:gridSpan w:val="2"/>
          </w:tcPr>
          <w:p w:rsidR="00456833" w:rsidRDefault="00456833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AB7455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AB7455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  <w:p w:rsidR="0009095C" w:rsidRPr="001A49C5" w:rsidRDefault="0009095C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456833" w:rsidRPr="001A49C5" w:rsidRDefault="00456833" w:rsidP="0086097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3119" w:type="dxa"/>
            <w:gridSpan w:val="4"/>
          </w:tcPr>
          <w:p w:rsidR="00456833" w:rsidRPr="001A49C5" w:rsidRDefault="00456833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2020</w:t>
            </w:r>
            <w:r w:rsidR="00792524">
              <w:rPr>
                <w:sz w:val="24"/>
                <w:szCs w:val="24"/>
              </w:rPr>
              <w:t>-2022</w:t>
            </w:r>
          </w:p>
          <w:p w:rsidR="00456833" w:rsidRDefault="00456833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456833" w:rsidRPr="001A49C5" w:rsidRDefault="00456833" w:rsidP="0079252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56833" w:rsidRPr="001A49C5" w:rsidRDefault="00C66B20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56833" w:rsidRPr="00C10A20">
              <w:rPr>
                <w:sz w:val="24"/>
                <w:szCs w:val="24"/>
              </w:rPr>
              <w:t>оличество мероприятий, направленных на патриотическое воспитание молодёжи</w:t>
            </w:r>
          </w:p>
        </w:tc>
      </w:tr>
      <w:tr w:rsidR="00456833" w:rsidRPr="00D95AC8" w:rsidTr="002A694C">
        <w:trPr>
          <w:trHeight w:val="960"/>
        </w:trPr>
        <w:tc>
          <w:tcPr>
            <w:tcW w:w="847" w:type="dxa"/>
            <w:gridSpan w:val="2"/>
          </w:tcPr>
          <w:p w:rsidR="00456833" w:rsidRDefault="00456833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  <w:p w:rsidR="00C152D2" w:rsidRDefault="00C152D2" w:rsidP="0086097B">
            <w:pPr>
              <w:jc w:val="center"/>
              <w:rPr>
                <w:sz w:val="24"/>
                <w:szCs w:val="24"/>
              </w:rPr>
            </w:pPr>
          </w:p>
          <w:p w:rsidR="00AB7455" w:rsidRDefault="00AB7455" w:rsidP="0086097B">
            <w:pPr>
              <w:jc w:val="center"/>
              <w:rPr>
                <w:sz w:val="24"/>
                <w:szCs w:val="24"/>
              </w:rPr>
            </w:pPr>
          </w:p>
          <w:p w:rsidR="00456833" w:rsidRPr="001A49C5" w:rsidRDefault="00456833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37" w:type="dxa"/>
            <w:gridSpan w:val="3"/>
          </w:tcPr>
          <w:p w:rsidR="00456833" w:rsidRPr="0086097B" w:rsidRDefault="00456833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456833" w:rsidRPr="0086097B" w:rsidRDefault="00456833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еализация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>, информационного, аналитического обеспечения и координация сохранения нематериального культурного наследия культу</w:t>
            </w:r>
            <w:r w:rsidR="00EB2A81">
              <w:rPr>
                <w:rFonts w:ascii="Times New Roman" w:hAnsi="Times New Roman"/>
                <w:sz w:val="24"/>
                <w:szCs w:val="24"/>
              </w:rPr>
              <w:t>рно-досуговых учреждений района</w:t>
            </w:r>
          </w:p>
          <w:p w:rsidR="00456833" w:rsidRPr="001A49C5" w:rsidRDefault="00456833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87" w:type="dxa"/>
            <w:gridSpan w:val="4"/>
          </w:tcPr>
          <w:p w:rsidR="00456833" w:rsidRPr="0086097B" w:rsidRDefault="00456833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rFonts w:ascii="Times New Roman" w:hAnsi="Times New Roman"/>
                <w:sz w:val="24"/>
                <w:szCs w:val="24"/>
              </w:rPr>
              <w:t>-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ниями администрации Шпаковского муниципаль</w:t>
            </w:r>
            <w:r w:rsidR="001F4E14">
              <w:rPr>
                <w:rFonts w:ascii="Times New Roman" w:hAnsi="Times New Roman"/>
                <w:sz w:val="24"/>
                <w:szCs w:val="24"/>
              </w:rPr>
              <w:t>-</w:t>
            </w:r>
            <w:r w:rsidR="00AB7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827" w:type="dxa"/>
            <w:gridSpan w:val="3"/>
          </w:tcPr>
          <w:p w:rsidR="00456833" w:rsidRDefault="00456833" w:rsidP="0086097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  <w:p w:rsidR="00D35028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35028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35028" w:rsidRPr="0086097B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456833" w:rsidRDefault="00D04187" w:rsidP="00792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2020-2022</w:t>
            </w:r>
          </w:p>
          <w:p w:rsidR="00D35028" w:rsidRPr="001A49C5" w:rsidRDefault="00D35028" w:rsidP="0079252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56833" w:rsidRPr="004E6DE5" w:rsidRDefault="00C66B20" w:rsidP="004E6DE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56833" w:rsidRPr="004E6DE5">
              <w:rPr>
                <w:rFonts w:ascii="Times New Roman" w:hAnsi="Times New Roman"/>
                <w:sz w:val="24"/>
                <w:szCs w:val="24"/>
              </w:rPr>
              <w:t>величение доли участников в районных конкурсах и фестивалях от общего количества участников культурно-досуговых формирований учреждений культуры</w:t>
            </w:r>
          </w:p>
        </w:tc>
      </w:tr>
      <w:tr w:rsidR="009659DB" w:rsidRPr="00D95AC8" w:rsidTr="00E85BBD">
        <w:trPr>
          <w:trHeight w:val="960"/>
        </w:trPr>
        <w:tc>
          <w:tcPr>
            <w:tcW w:w="15877" w:type="dxa"/>
            <w:gridSpan w:val="17"/>
          </w:tcPr>
          <w:p w:rsidR="009659DB" w:rsidRDefault="009659DB" w:rsidP="009659D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 «Проведение капитального ремонта зданий учреждений дополнительного образования в сфере культуры»</w:t>
            </w:r>
          </w:p>
        </w:tc>
      </w:tr>
      <w:tr w:rsidR="009659DB" w:rsidRPr="00D95AC8" w:rsidTr="002620EF">
        <w:trPr>
          <w:trHeight w:val="960"/>
        </w:trPr>
        <w:tc>
          <w:tcPr>
            <w:tcW w:w="847" w:type="dxa"/>
            <w:gridSpan w:val="2"/>
          </w:tcPr>
          <w:p w:rsidR="009659DB" w:rsidRDefault="009659DB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2937" w:type="dxa"/>
            <w:gridSpan w:val="3"/>
          </w:tcPr>
          <w:p w:rsidR="009659DB" w:rsidRDefault="009659DB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9659DB" w:rsidRPr="0086097B" w:rsidRDefault="009659DB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капитального ремонта зданий учреждений дополнительного образования в сфере культуры</w:t>
            </w:r>
          </w:p>
        </w:tc>
        <w:tc>
          <w:tcPr>
            <w:tcW w:w="1887" w:type="dxa"/>
            <w:gridSpan w:val="4"/>
          </w:tcPr>
          <w:p w:rsidR="009659DB" w:rsidRPr="0086097B" w:rsidRDefault="009659DB" w:rsidP="009659D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ниями администрации Шпаковского муниципаль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 xml:space="preserve">ного района,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бюджетными 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учреждениями</w:t>
            </w:r>
          </w:p>
        </w:tc>
        <w:tc>
          <w:tcPr>
            <w:tcW w:w="3935" w:type="dxa"/>
            <w:gridSpan w:val="4"/>
          </w:tcPr>
          <w:p w:rsidR="009659DB" w:rsidRDefault="009659DB" w:rsidP="009659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культуры</w:t>
            </w:r>
          </w:p>
          <w:p w:rsidR="009659DB" w:rsidRDefault="009659DB" w:rsidP="009659D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9659DB" w:rsidRDefault="009659DB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11" w:type="dxa"/>
            <w:gridSpan w:val="3"/>
          </w:tcPr>
          <w:p w:rsidR="009659DB" w:rsidRDefault="009659DB" w:rsidP="00792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3260" w:type="dxa"/>
          </w:tcPr>
          <w:p w:rsidR="009659DB" w:rsidRDefault="009659DB" w:rsidP="004E6DE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зданий учреждений дополнительного образования в сфере культуры, в которых проведены мероприятия по капитальному ремонту</w:t>
            </w:r>
          </w:p>
        </w:tc>
      </w:tr>
      <w:tr w:rsidR="0086097B" w:rsidRPr="00D95AC8" w:rsidTr="0009095C">
        <w:trPr>
          <w:trHeight w:val="864"/>
        </w:trPr>
        <w:tc>
          <w:tcPr>
            <w:tcW w:w="15877" w:type="dxa"/>
            <w:gridSpan w:val="17"/>
          </w:tcPr>
          <w:p w:rsidR="0086097B" w:rsidRDefault="002A694C" w:rsidP="006D3B53">
            <w:pPr>
              <w:jc w:val="center"/>
              <w:rPr>
                <w:sz w:val="24"/>
                <w:szCs w:val="24"/>
              </w:rPr>
            </w:pPr>
            <w:r w:rsidRPr="002A694C">
              <w:rPr>
                <w:sz w:val="24"/>
                <w:szCs w:val="24"/>
              </w:rPr>
              <w:lastRenderedPageBreak/>
              <w:t>Задача 1: «</w:t>
            </w:r>
            <w:bookmarkStart w:id="0" w:name="_GoBack"/>
            <w:r w:rsidRPr="002A694C">
              <w:rPr>
                <w:sz w:val="24"/>
                <w:szCs w:val="24"/>
              </w:rPr>
              <w:t>Обеспечение доступности услуг в сфере культуры, предоставляемы</w:t>
            </w:r>
            <w:r w:rsidR="006D3B53">
              <w:rPr>
                <w:sz w:val="24"/>
                <w:szCs w:val="24"/>
              </w:rPr>
              <w:t>х населению Шпаковского района</w:t>
            </w:r>
            <w:bookmarkEnd w:id="0"/>
            <w:r w:rsidR="006D3B53">
              <w:rPr>
                <w:sz w:val="24"/>
                <w:szCs w:val="24"/>
              </w:rPr>
              <w:t>»</w:t>
            </w:r>
          </w:p>
        </w:tc>
      </w:tr>
      <w:tr w:rsidR="002A694C" w:rsidRPr="00D95AC8" w:rsidTr="004E78F2">
        <w:tc>
          <w:tcPr>
            <w:tcW w:w="817" w:type="dxa"/>
          </w:tcPr>
          <w:p w:rsidR="002A694C" w:rsidRPr="001A49C5" w:rsidRDefault="002A694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33" w:type="dxa"/>
            <w:gridSpan w:val="3"/>
          </w:tcPr>
          <w:p w:rsidR="002A694C" w:rsidRPr="001A49C5" w:rsidRDefault="002A694C" w:rsidP="002A694C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A694C">
              <w:rPr>
                <w:sz w:val="24"/>
                <w:szCs w:val="24"/>
              </w:rPr>
              <w:t>Подпрограмма «Сохранение и развитие культуры в Шпаковском муниципальном районе»</w:t>
            </w:r>
          </w:p>
        </w:tc>
        <w:tc>
          <w:tcPr>
            <w:tcW w:w="1935" w:type="dxa"/>
            <w:gridSpan w:val="6"/>
          </w:tcPr>
          <w:p w:rsidR="002A694C" w:rsidRPr="001A49C5" w:rsidRDefault="002A694C" w:rsidP="002A694C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A694C">
              <w:rPr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sz w:val="24"/>
                <w:szCs w:val="24"/>
              </w:rPr>
              <w:t>-</w:t>
            </w:r>
            <w:r w:rsidRPr="002A694C">
              <w:rPr>
                <w:sz w:val="24"/>
                <w:szCs w:val="24"/>
              </w:rPr>
              <w:t>ниями администрации Шпаковского муниципального района, казенными учреждениями</w:t>
            </w:r>
          </w:p>
        </w:tc>
        <w:tc>
          <w:tcPr>
            <w:tcW w:w="3921" w:type="dxa"/>
            <w:gridSpan w:val="3"/>
          </w:tcPr>
          <w:p w:rsidR="002A694C" w:rsidRPr="001A49C5" w:rsidRDefault="002A694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</w:tcPr>
          <w:p w:rsidR="002A694C" w:rsidRPr="001A49C5" w:rsidRDefault="00D04187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04187">
              <w:rPr>
                <w:sz w:val="24"/>
                <w:szCs w:val="24"/>
              </w:rPr>
              <w:t>2020-2022</w:t>
            </w:r>
          </w:p>
        </w:tc>
        <w:tc>
          <w:tcPr>
            <w:tcW w:w="3295" w:type="dxa"/>
            <w:gridSpan w:val="2"/>
          </w:tcPr>
          <w:p w:rsidR="002A694C" w:rsidRPr="001A49C5" w:rsidRDefault="002A694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92524" w:rsidRPr="00D95AC8" w:rsidTr="004E78F2">
        <w:trPr>
          <w:trHeight w:val="3323"/>
        </w:trPr>
        <w:tc>
          <w:tcPr>
            <w:tcW w:w="817" w:type="dxa"/>
          </w:tcPr>
          <w:p w:rsidR="00792524" w:rsidRPr="001A49C5" w:rsidRDefault="00792524" w:rsidP="00A96C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gridSpan w:val="5"/>
          </w:tcPr>
          <w:p w:rsidR="00792524" w:rsidRPr="001A49C5" w:rsidRDefault="001F4E14" w:rsidP="00C10A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92524"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1F4E14" w:rsidP="00C10A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92524">
              <w:rPr>
                <w:sz w:val="24"/>
                <w:szCs w:val="24"/>
              </w:rPr>
              <w:t>организация культурного обслуживания населения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A96CD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969" w:type="dxa"/>
            <w:gridSpan w:val="5"/>
          </w:tcPr>
          <w:p w:rsidR="00792524" w:rsidRPr="001A49C5" w:rsidRDefault="00792524" w:rsidP="00A96CD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</w:tcPr>
          <w:p w:rsidR="00792524" w:rsidRPr="001A49C5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04187">
              <w:rPr>
                <w:sz w:val="24"/>
                <w:szCs w:val="24"/>
              </w:rPr>
              <w:t>2020-2022</w:t>
            </w:r>
          </w:p>
        </w:tc>
        <w:tc>
          <w:tcPr>
            <w:tcW w:w="3295" w:type="dxa"/>
            <w:gridSpan w:val="2"/>
          </w:tcPr>
          <w:p w:rsidR="00792524" w:rsidRPr="001A49C5" w:rsidRDefault="00C66B20" w:rsidP="007D5EA7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D5EA7" w:rsidRPr="007D5EA7">
              <w:rPr>
                <w:rFonts w:ascii="Times New Roman" w:hAnsi="Times New Roman"/>
                <w:sz w:val="24"/>
                <w:szCs w:val="24"/>
              </w:rPr>
              <w:t>величение количества зрителей и слушателей, посетивших культурно-досуговые и культурно-массовые мероприятия</w:t>
            </w:r>
          </w:p>
        </w:tc>
      </w:tr>
      <w:tr w:rsidR="00792524" w:rsidRPr="001A49C5" w:rsidTr="004E78F2">
        <w:trPr>
          <w:trHeight w:val="3323"/>
        </w:trPr>
        <w:tc>
          <w:tcPr>
            <w:tcW w:w="817" w:type="dxa"/>
          </w:tcPr>
          <w:p w:rsidR="00792524" w:rsidRPr="001A49C5" w:rsidRDefault="00792524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977" w:type="dxa"/>
            <w:gridSpan w:val="5"/>
          </w:tcPr>
          <w:p w:rsidR="00792524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библиотечного обслуживания населения</w:t>
            </w:r>
          </w:p>
          <w:p w:rsidR="00792524" w:rsidRPr="001A49C5" w:rsidRDefault="00792524" w:rsidP="004E6D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969" w:type="dxa"/>
            <w:gridSpan w:val="5"/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</w:tcPr>
          <w:p w:rsidR="00792524" w:rsidRPr="001A49C5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04187">
              <w:rPr>
                <w:sz w:val="24"/>
                <w:szCs w:val="24"/>
              </w:rPr>
              <w:t>2020-2022</w:t>
            </w:r>
          </w:p>
        </w:tc>
        <w:tc>
          <w:tcPr>
            <w:tcW w:w="3295" w:type="dxa"/>
            <w:gridSpan w:val="2"/>
          </w:tcPr>
          <w:p w:rsidR="00792524" w:rsidRPr="001A49C5" w:rsidRDefault="00C66B20" w:rsidP="004E6DE5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524" w:rsidRPr="004E6DE5">
              <w:rPr>
                <w:rFonts w:ascii="Times New Roman" w:hAnsi="Times New Roman"/>
                <w:sz w:val="24"/>
                <w:szCs w:val="24"/>
              </w:rPr>
              <w:t>оличество экземпляров новых поступлений в библиотечные фонды библиотек района</w:t>
            </w:r>
          </w:p>
        </w:tc>
      </w:tr>
      <w:tr w:rsidR="00792524" w:rsidRPr="001A49C5" w:rsidTr="004E78F2">
        <w:trPr>
          <w:trHeight w:val="3323"/>
        </w:trPr>
        <w:tc>
          <w:tcPr>
            <w:tcW w:w="817" w:type="dxa"/>
          </w:tcPr>
          <w:p w:rsidR="00792524" w:rsidRPr="001A49C5" w:rsidRDefault="00792524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gridSpan w:val="5"/>
          </w:tcPr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 модернизация информационно-библиотечного обслуживания населения Шпаковского района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792524" w:rsidRPr="001A49C5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04187">
              <w:rPr>
                <w:sz w:val="24"/>
                <w:szCs w:val="24"/>
              </w:rPr>
              <w:t>2020-2022</w:t>
            </w:r>
          </w:p>
        </w:tc>
        <w:tc>
          <w:tcPr>
            <w:tcW w:w="3295" w:type="dxa"/>
            <w:gridSpan w:val="2"/>
            <w:tcBorders>
              <w:bottom w:val="single" w:sz="4" w:space="0" w:color="auto"/>
            </w:tcBorders>
          </w:tcPr>
          <w:p w:rsidR="00792524" w:rsidRPr="001A49C5" w:rsidRDefault="00C66B20" w:rsidP="004E6DE5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524" w:rsidRPr="004E6DE5">
              <w:rPr>
                <w:rFonts w:ascii="Times New Roman" w:hAnsi="Times New Roman"/>
                <w:sz w:val="24"/>
                <w:szCs w:val="24"/>
              </w:rPr>
              <w:t>оличество экземпляров новых поступлений в библиотечные фонды библиотек района</w:t>
            </w:r>
          </w:p>
        </w:tc>
      </w:tr>
      <w:tr w:rsidR="00792524" w:rsidRPr="001A49C5" w:rsidTr="004E78F2">
        <w:trPr>
          <w:trHeight w:val="3323"/>
        </w:trPr>
        <w:tc>
          <w:tcPr>
            <w:tcW w:w="817" w:type="dxa"/>
          </w:tcPr>
          <w:p w:rsidR="00792524" w:rsidRPr="001A49C5" w:rsidRDefault="00792524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  <w:gridSpan w:val="5"/>
          </w:tcPr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реализация полномочий по библиотечному обслуживанию населения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муниципального района, казенными учреждениями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2A694C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04187">
              <w:rPr>
                <w:sz w:val="24"/>
                <w:szCs w:val="24"/>
              </w:rPr>
              <w:t>2020-2022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C66B20" w:rsidP="004E6DE5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524" w:rsidRPr="004E6DE5">
              <w:rPr>
                <w:rFonts w:ascii="Times New Roman" w:hAnsi="Times New Roman"/>
                <w:sz w:val="24"/>
                <w:szCs w:val="24"/>
              </w:rPr>
              <w:t>оличество экземпляров новых поступлений в библиотечные фонды библиотек района</w:t>
            </w:r>
          </w:p>
        </w:tc>
      </w:tr>
      <w:tr w:rsidR="00792524" w:rsidRPr="001A49C5" w:rsidTr="004E78F2">
        <w:trPr>
          <w:trHeight w:val="3323"/>
        </w:trPr>
        <w:tc>
          <w:tcPr>
            <w:tcW w:w="817" w:type="dxa"/>
            <w:tcBorders>
              <w:bottom w:val="single" w:sz="4" w:space="0" w:color="auto"/>
            </w:tcBorders>
          </w:tcPr>
          <w:p w:rsidR="00792524" w:rsidRPr="001A49C5" w:rsidRDefault="00792524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04187">
              <w:rPr>
                <w:sz w:val="24"/>
                <w:szCs w:val="24"/>
              </w:rPr>
              <w:t>2020-2022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C66B20" w:rsidP="004E6DE5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524" w:rsidRPr="004E6DE5">
              <w:rPr>
                <w:rFonts w:ascii="Times New Roman" w:hAnsi="Times New Roman"/>
                <w:sz w:val="24"/>
                <w:szCs w:val="24"/>
              </w:rPr>
              <w:t>оличество экземпляров новых поступлений в библиотечные фонды библиотек района</w:t>
            </w:r>
          </w:p>
        </w:tc>
      </w:tr>
      <w:tr w:rsidR="00792524" w:rsidRPr="001A49C5" w:rsidTr="004E78F2">
        <w:trPr>
          <w:trHeight w:val="3323"/>
        </w:trPr>
        <w:tc>
          <w:tcPr>
            <w:tcW w:w="817" w:type="dxa"/>
            <w:tcBorders>
              <w:top w:val="single" w:sz="4" w:space="0" w:color="auto"/>
            </w:tcBorders>
          </w:tcPr>
          <w:p w:rsidR="00792524" w:rsidRPr="001A49C5" w:rsidRDefault="00792524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</w:tcPr>
          <w:p w:rsidR="00792524" w:rsidRPr="001A49C5" w:rsidRDefault="00792524" w:rsidP="007251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792524" w:rsidP="007251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отрасли культуры (подключение общедоступных библиотек Российской Федерации к сети Интернет и развитие системы библиотечного дела с учетом задачи расширения информа</w:t>
            </w:r>
            <w:r w:rsidR="001F4E14">
              <w:rPr>
                <w:sz w:val="24"/>
                <w:szCs w:val="24"/>
              </w:rPr>
              <w:t>-</w:t>
            </w:r>
            <w:r w:rsidR="007251EA">
              <w:rPr>
                <w:sz w:val="24"/>
                <w:szCs w:val="24"/>
              </w:rPr>
              <w:t>ционных технологий и оцифровки)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6B1AE2">
              <w:rPr>
                <w:sz w:val="24"/>
                <w:szCs w:val="24"/>
              </w:rPr>
              <w:t xml:space="preserve">-   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6B1AE2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</w:tcPr>
          <w:p w:rsidR="00792524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04187">
              <w:rPr>
                <w:sz w:val="24"/>
                <w:szCs w:val="24"/>
              </w:rPr>
              <w:t>2020-2022</w:t>
            </w: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620EF" w:rsidRDefault="002620EF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04187" w:rsidRPr="001A49C5" w:rsidRDefault="00D04187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95" w:type="dxa"/>
            <w:gridSpan w:val="2"/>
            <w:tcBorders>
              <w:top w:val="single" w:sz="4" w:space="0" w:color="auto"/>
            </w:tcBorders>
          </w:tcPr>
          <w:p w:rsidR="00792524" w:rsidRPr="001A49C5" w:rsidRDefault="00C66B20" w:rsidP="004E6DE5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524" w:rsidRPr="004E6DE5">
              <w:rPr>
                <w:rFonts w:ascii="Times New Roman" w:hAnsi="Times New Roman"/>
                <w:sz w:val="24"/>
                <w:szCs w:val="24"/>
              </w:rPr>
              <w:t>оличество экземпляров новых поступлений в библиотечные фонды библиотек района</w:t>
            </w:r>
          </w:p>
        </w:tc>
      </w:tr>
      <w:tr w:rsidR="00792524" w:rsidRPr="001A49C5" w:rsidTr="004E78F2">
        <w:trPr>
          <w:trHeight w:val="3323"/>
        </w:trPr>
        <w:tc>
          <w:tcPr>
            <w:tcW w:w="817" w:type="dxa"/>
          </w:tcPr>
          <w:p w:rsidR="00792524" w:rsidRPr="001A49C5" w:rsidRDefault="00792524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977" w:type="dxa"/>
            <w:gridSpan w:val="5"/>
          </w:tcPr>
          <w:p w:rsidR="00792524" w:rsidRPr="001A49C5" w:rsidRDefault="00792524" w:rsidP="007251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выполнение функций структурными подразделе</w:t>
            </w:r>
            <w:r w:rsidR="009913BD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ниями администрации Шпаковского муниципаль</w:t>
            </w:r>
            <w:r w:rsidR="009913BD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 района, казенными учреждениями</w:t>
            </w:r>
          </w:p>
        </w:tc>
        <w:tc>
          <w:tcPr>
            <w:tcW w:w="3969" w:type="dxa"/>
            <w:gridSpan w:val="5"/>
          </w:tcPr>
          <w:p w:rsidR="00792524" w:rsidRPr="001A49C5" w:rsidRDefault="00792524" w:rsidP="00B11FC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2976" w:type="dxa"/>
            <w:gridSpan w:val="2"/>
          </w:tcPr>
          <w:p w:rsidR="00792524" w:rsidRPr="001A49C5" w:rsidRDefault="002620EF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2020-2022</w:t>
            </w:r>
          </w:p>
        </w:tc>
        <w:tc>
          <w:tcPr>
            <w:tcW w:w="3295" w:type="dxa"/>
            <w:gridSpan w:val="2"/>
          </w:tcPr>
          <w:p w:rsidR="00792524" w:rsidRPr="001A49C5" w:rsidRDefault="00C66B20" w:rsidP="004E6DE5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524" w:rsidRPr="004E6DE5">
              <w:rPr>
                <w:rFonts w:ascii="Times New Roman" w:hAnsi="Times New Roman"/>
                <w:sz w:val="24"/>
                <w:szCs w:val="24"/>
              </w:rPr>
              <w:t>оличество экземпляров новых поступлений в библиотечные фонды библиотек района</w:t>
            </w:r>
          </w:p>
        </w:tc>
      </w:tr>
    </w:tbl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D95AC8" w:rsidRPr="00D95AC8" w:rsidRDefault="00D95AC8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--------------------------------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&lt;6&gt; Указывается один из следующих типов основного мероприятия: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"выполнение функций структурными подразделениями администрации Шпаковского муниципального района, казенными учреждениями",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"оказание (выполнение) государственных и муниципальных услуг (работ) муниципальными учреждениями Шпаковского муниципального района, иными некоммерческими организациями",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"исполнение публичных нормативных обязательств",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межбюджетных трансфертов",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субсидий муниципальным учреждениям Шпаковского муниципального района на цели, не связанные с оказанием (выполнением) ими государственных услуг и муниципальных (работ)",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"осуществление бюджетных инвестиций в объекты муниципальной собственности Шпаковского муниципального района",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"осуществление мероприятий участниками реализации Программы",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"проведение мероприятий, направленных на совершенствование процедур муниципального управления",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"применение мер муниципального регулирования",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налоговых льгот".</w:t>
      </w:r>
    </w:p>
    <w:p w:rsidR="0088048B" w:rsidRDefault="0088048B" w:rsidP="0088048B">
      <w:pPr>
        <w:pStyle w:val="ConsPlusNormal"/>
        <w:spacing w:line="240" w:lineRule="exact"/>
        <w:ind w:firstLine="540"/>
        <w:jc w:val="both"/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A49C5" w:rsidRDefault="001A49C5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________________</w:t>
      </w:r>
    </w:p>
    <w:sectPr w:rsidR="00D06709" w:rsidSect="00836E57">
      <w:headerReference w:type="default" r:id="rId9"/>
      <w:pgSz w:w="16838" w:h="11906" w:orient="landscape"/>
      <w:pgMar w:top="1134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F2D" w:rsidRDefault="00817F2D" w:rsidP="00D95AC8">
      <w:pPr>
        <w:spacing w:line="240" w:lineRule="auto"/>
      </w:pPr>
      <w:r>
        <w:separator/>
      </w:r>
    </w:p>
  </w:endnote>
  <w:endnote w:type="continuationSeparator" w:id="0">
    <w:p w:rsidR="00817F2D" w:rsidRDefault="00817F2D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F2D" w:rsidRDefault="00817F2D" w:rsidP="00D95AC8">
      <w:pPr>
        <w:spacing w:line="240" w:lineRule="auto"/>
      </w:pPr>
      <w:r>
        <w:separator/>
      </w:r>
    </w:p>
  </w:footnote>
  <w:footnote w:type="continuationSeparator" w:id="0">
    <w:p w:rsidR="00817F2D" w:rsidRDefault="00817F2D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303638"/>
      <w:docPartObj>
        <w:docPartGallery w:val="Page Numbers (Top of Page)"/>
        <w:docPartUnique/>
      </w:docPartObj>
    </w:sdtPr>
    <w:sdtEndPr/>
    <w:sdtContent>
      <w:p w:rsidR="00385628" w:rsidRDefault="0038562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8F2">
          <w:rPr>
            <w:noProof/>
          </w:rPr>
          <w:t>4</w:t>
        </w:r>
        <w:r>
          <w:fldChar w:fldCharType="end"/>
        </w:r>
      </w:p>
    </w:sdtContent>
  </w:sdt>
  <w:p w:rsidR="00385628" w:rsidRDefault="003856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2303"/>
    <w:rsid w:val="0004591E"/>
    <w:rsid w:val="0009079B"/>
    <w:rsid w:val="0009095C"/>
    <w:rsid w:val="0009786B"/>
    <w:rsid w:val="000A6001"/>
    <w:rsid w:val="000A795F"/>
    <w:rsid w:val="00107A5C"/>
    <w:rsid w:val="00145CE3"/>
    <w:rsid w:val="00146C10"/>
    <w:rsid w:val="00151AC1"/>
    <w:rsid w:val="0015251D"/>
    <w:rsid w:val="00180CC4"/>
    <w:rsid w:val="001A49C5"/>
    <w:rsid w:val="001B4444"/>
    <w:rsid w:val="001C5F24"/>
    <w:rsid w:val="001F1866"/>
    <w:rsid w:val="001F2CD6"/>
    <w:rsid w:val="001F4E14"/>
    <w:rsid w:val="002140D1"/>
    <w:rsid w:val="002620EF"/>
    <w:rsid w:val="00267CF0"/>
    <w:rsid w:val="00292EED"/>
    <w:rsid w:val="00294998"/>
    <w:rsid w:val="002A0615"/>
    <w:rsid w:val="002A0BF3"/>
    <w:rsid w:val="002A694C"/>
    <w:rsid w:val="002C09C4"/>
    <w:rsid w:val="002F4390"/>
    <w:rsid w:val="00327068"/>
    <w:rsid w:val="00351751"/>
    <w:rsid w:val="00361113"/>
    <w:rsid w:val="00385628"/>
    <w:rsid w:val="003879C2"/>
    <w:rsid w:val="003922D8"/>
    <w:rsid w:val="003A6A83"/>
    <w:rsid w:val="003C2552"/>
    <w:rsid w:val="003E2B3E"/>
    <w:rsid w:val="00425461"/>
    <w:rsid w:val="00426BB8"/>
    <w:rsid w:val="004367F5"/>
    <w:rsid w:val="00440F5C"/>
    <w:rsid w:val="0045035D"/>
    <w:rsid w:val="00456833"/>
    <w:rsid w:val="0046482B"/>
    <w:rsid w:val="00473C5C"/>
    <w:rsid w:val="004748B4"/>
    <w:rsid w:val="0049263E"/>
    <w:rsid w:val="004D383E"/>
    <w:rsid w:val="004E6DE5"/>
    <w:rsid w:val="004E78F2"/>
    <w:rsid w:val="004F0B9D"/>
    <w:rsid w:val="00515471"/>
    <w:rsid w:val="005551DA"/>
    <w:rsid w:val="0056194B"/>
    <w:rsid w:val="00597CA0"/>
    <w:rsid w:val="005E6ACC"/>
    <w:rsid w:val="00623C6C"/>
    <w:rsid w:val="00627883"/>
    <w:rsid w:val="006470EC"/>
    <w:rsid w:val="00694C58"/>
    <w:rsid w:val="006963C1"/>
    <w:rsid w:val="006B1AE2"/>
    <w:rsid w:val="006D3B53"/>
    <w:rsid w:val="006E579A"/>
    <w:rsid w:val="006F48F2"/>
    <w:rsid w:val="006F6328"/>
    <w:rsid w:val="007251EA"/>
    <w:rsid w:val="00727C53"/>
    <w:rsid w:val="00762D54"/>
    <w:rsid w:val="00780183"/>
    <w:rsid w:val="00784C41"/>
    <w:rsid w:val="00792524"/>
    <w:rsid w:val="0079645A"/>
    <w:rsid w:val="007B40AC"/>
    <w:rsid w:val="007C7B0D"/>
    <w:rsid w:val="007D5AA6"/>
    <w:rsid w:val="007D5EA7"/>
    <w:rsid w:val="007D6050"/>
    <w:rsid w:val="00817F2D"/>
    <w:rsid w:val="00820AA0"/>
    <w:rsid w:val="0082332B"/>
    <w:rsid w:val="008316F4"/>
    <w:rsid w:val="00836E57"/>
    <w:rsid w:val="0083753A"/>
    <w:rsid w:val="00847DCB"/>
    <w:rsid w:val="00853D5E"/>
    <w:rsid w:val="0086097B"/>
    <w:rsid w:val="008771AF"/>
    <w:rsid w:val="0088048B"/>
    <w:rsid w:val="00892768"/>
    <w:rsid w:val="008A7949"/>
    <w:rsid w:val="008B17DE"/>
    <w:rsid w:val="008B1D14"/>
    <w:rsid w:val="008D71BD"/>
    <w:rsid w:val="009272A4"/>
    <w:rsid w:val="00954CB8"/>
    <w:rsid w:val="0096034F"/>
    <w:rsid w:val="009659DB"/>
    <w:rsid w:val="00975CB0"/>
    <w:rsid w:val="009913BD"/>
    <w:rsid w:val="009A4E07"/>
    <w:rsid w:val="009B77F5"/>
    <w:rsid w:val="009C0C06"/>
    <w:rsid w:val="009C2AD0"/>
    <w:rsid w:val="009C2C8B"/>
    <w:rsid w:val="009D2753"/>
    <w:rsid w:val="009E5168"/>
    <w:rsid w:val="009E6453"/>
    <w:rsid w:val="00A02EA4"/>
    <w:rsid w:val="00A03066"/>
    <w:rsid w:val="00A03538"/>
    <w:rsid w:val="00A1185F"/>
    <w:rsid w:val="00A172A0"/>
    <w:rsid w:val="00A613A1"/>
    <w:rsid w:val="00A7019E"/>
    <w:rsid w:val="00A871E2"/>
    <w:rsid w:val="00A96CD1"/>
    <w:rsid w:val="00A96DD1"/>
    <w:rsid w:val="00AB7455"/>
    <w:rsid w:val="00AD0A7E"/>
    <w:rsid w:val="00AD1EBB"/>
    <w:rsid w:val="00B11FCB"/>
    <w:rsid w:val="00B30926"/>
    <w:rsid w:val="00B51AAE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152D2"/>
    <w:rsid w:val="00C369EC"/>
    <w:rsid w:val="00C55E02"/>
    <w:rsid w:val="00C66B20"/>
    <w:rsid w:val="00C91486"/>
    <w:rsid w:val="00CA096D"/>
    <w:rsid w:val="00CB0CD5"/>
    <w:rsid w:val="00CE3C6F"/>
    <w:rsid w:val="00CE54E0"/>
    <w:rsid w:val="00CF3EA8"/>
    <w:rsid w:val="00D04187"/>
    <w:rsid w:val="00D06709"/>
    <w:rsid w:val="00D35028"/>
    <w:rsid w:val="00D6048B"/>
    <w:rsid w:val="00D80AB7"/>
    <w:rsid w:val="00D95AC8"/>
    <w:rsid w:val="00DC16AB"/>
    <w:rsid w:val="00DE5572"/>
    <w:rsid w:val="00E12C26"/>
    <w:rsid w:val="00E1376F"/>
    <w:rsid w:val="00E3368D"/>
    <w:rsid w:val="00E36381"/>
    <w:rsid w:val="00E40D29"/>
    <w:rsid w:val="00E458B5"/>
    <w:rsid w:val="00E8500D"/>
    <w:rsid w:val="00EA29B4"/>
    <w:rsid w:val="00EB2A81"/>
    <w:rsid w:val="00EB4A53"/>
    <w:rsid w:val="00EB6AAE"/>
    <w:rsid w:val="00EB78DC"/>
    <w:rsid w:val="00EC609A"/>
    <w:rsid w:val="00ED50BA"/>
    <w:rsid w:val="00EE2D33"/>
    <w:rsid w:val="00F139B0"/>
    <w:rsid w:val="00F32B86"/>
    <w:rsid w:val="00F44E24"/>
    <w:rsid w:val="00F45AEF"/>
    <w:rsid w:val="00F537C5"/>
    <w:rsid w:val="00F73473"/>
    <w:rsid w:val="00F77010"/>
    <w:rsid w:val="00FE17B7"/>
    <w:rsid w:val="00FF218B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175EC-6507-42E4-905C-60CC27E22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26</cp:revision>
  <cp:lastPrinted>2020-04-14T12:32:00Z</cp:lastPrinted>
  <dcterms:created xsi:type="dcterms:W3CDTF">2019-09-19T06:32:00Z</dcterms:created>
  <dcterms:modified xsi:type="dcterms:W3CDTF">2020-04-14T13:03:00Z</dcterms:modified>
</cp:coreProperties>
</file>